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BC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4610D9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64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山东农业大学120周年校庆标识使用审批备案表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129"/>
        <w:gridCol w:w="2329"/>
        <w:gridCol w:w="2683"/>
      </w:tblGrid>
      <w:tr w14:paraId="4FF5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7" w:type="dxa"/>
            <w:vAlign w:val="center"/>
          </w:tcPr>
          <w:p w14:paraId="371BE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申请单位/人</w:t>
            </w:r>
          </w:p>
        </w:tc>
        <w:tc>
          <w:tcPr>
            <w:tcW w:w="2147" w:type="dxa"/>
            <w:vAlign w:val="center"/>
          </w:tcPr>
          <w:p w14:paraId="4FC3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21FE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707" w:type="dxa"/>
            <w:vAlign w:val="center"/>
          </w:tcPr>
          <w:p w14:paraId="161A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3A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7" w:type="dxa"/>
            <w:shd w:val="clear" w:color="auto" w:fill="auto"/>
            <w:vAlign w:val="center"/>
          </w:tcPr>
          <w:p w14:paraId="1162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经 办 人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945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6BF5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947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2B0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37" w:type="dxa"/>
            <w:vAlign w:val="center"/>
          </w:tcPr>
          <w:p w14:paraId="5B62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7202" w:type="dxa"/>
            <w:gridSpan w:val="3"/>
            <w:vAlign w:val="center"/>
          </w:tcPr>
          <w:p w14:paraId="3379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设施设备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新闻出版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媒体传播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环境布置</w:t>
            </w:r>
          </w:p>
          <w:p w14:paraId="2B92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事务用品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会务用品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1841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37" w:type="dxa"/>
            <w:vAlign w:val="center"/>
          </w:tcPr>
          <w:p w14:paraId="15CF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是否涉及盈利</w:t>
            </w:r>
          </w:p>
        </w:tc>
        <w:tc>
          <w:tcPr>
            <w:tcW w:w="2147" w:type="dxa"/>
            <w:vAlign w:val="center"/>
          </w:tcPr>
          <w:p w14:paraId="7D27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 w14:paraId="66626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348" w:type="dxa"/>
            <w:vAlign w:val="center"/>
          </w:tcPr>
          <w:p w14:paraId="5092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所使用元素是否为《手册》内容</w:t>
            </w:r>
          </w:p>
        </w:tc>
        <w:tc>
          <w:tcPr>
            <w:tcW w:w="2707" w:type="dxa"/>
            <w:vAlign w:val="center"/>
          </w:tcPr>
          <w:p w14:paraId="78A8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  <w:p w14:paraId="0F50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 w14:paraId="47D0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7" w:type="dxa"/>
            <w:shd w:val="clear" w:color="auto" w:fill="auto"/>
            <w:vAlign w:val="center"/>
          </w:tcPr>
          <w:p w14:paraId="4AEF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设计图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169D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请另附设计效果图</w:t>
            </w:r>
          </w:p>
        </w:tc>
      </w:tr>
      <w:tr w14:paraId="1320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37" w:type="dxa"/>
            <w:vAlign w:val="center"/>
          </w:tcPr>
          <w:p w14:paraId="56F3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产品用途</w:t>
            </w:r>
          </w:p>
        </w:tc>
        <w:tc>
          <w:tcPr>
            <w:tcW w:w="7202" w:type="dxa"/>
            <w:gridSpan w:val="3"/>
            <w:vAlign w:val="top"/>
          </w:tcPr>
          <w:p w14:paraId="1396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lef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22"/>
                <w:szCs w:val="22"/>
                <w:vertAlign w:val="baseline"/>
                <w:lang w:val="en-US" w:eastAsia="zh-CN"/>
              </w:rPr>
              <w:t>（使用场景、展示或发放范围，制作数量、规格、材质等，可附页）</w:t>
            </w:r>
          </w:p>
        </w:tc>
      </w:tr>
      <w:tr w14:paraId="52E5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937" w:type="dxa"/>
            <w:vAlign w:val="center"/>
          </w:tcPr>
          <w:p w14:paraId="5427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  <w:p w14:paraId="23F8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7202" w:type="dxa"/>
            <w:gridSpan w:val="3"/>
            <w:vAlign w:val="bottom"/>
          </w:tcPr>
          <w:p w14:paraId="703B5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color w:val="C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C00000"/>
                <w:sz w:val="22"/>
                <w:szCs w:val="22"/>
                <w:vertAlign w:val="baseline"/>
                <w:lang w:val="en-US" w:eastAsia="zh-CN"/>
              </w:rPr>
              <w:t>（校友或校友组织申请，需校友会审批）</w:t>
            </w:r>
          </w:p>
          <w:p w14:paraId="42B944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color w:val="C00000"/>
                <w:sz w:val="22"/>
                <w:szCs w:val="22"/>
                <w:vertAlign w:val="baseline"/>
                <w:lang w:val="en-US" w:eastAsia="zh-CN"/>
              </w:rPr>
            </w:pPr>
          </w:p>
          <w:p w14:paraId="5E75A9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both"/>
              <w:textAlignment w:val="baseline"/>
              <w:rPr>
                <w:rFonts w:hint="eastAsia" w:ascii="黑体" w:hAnsi="黑体" w:eastAsia="黑体" w:cs="黑体"/>
                <w:color w:val="C00000"/>
                <w:sz w:val="22"/>
                <w:szCs w:val="22"/>
                <w:vertAlign w:val="baseline"/>
                <w:lang w:val="en-US" w:eastAsia="zh-CN"/>
              </w:rPr>
            </w:pPr>
          </w:p>
          <w:p w14:paraId="60CE26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righ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签字（盖章）：            </w:t>
            </w:r>
          </w:p>
          <w:p w14:paraId="732B23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righ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年    月    日  </w:t>
            </w:r>
          </w:p>
        </w:tc>
      </w:tr>
      <w:tr w14:paraId="749F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937" w:type="dxa"/>
            <w:vAlign w:val="center"/>
          </w:tcPr>
          <w:p w14:paraId="4FF62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校庆视觉识别系统管理部门审批意见</w:t>
            </w:r>
          </w:p>
        </w:tc>
        <w:tc>
          <w:tcPr>
            <w:tcW w:w="7202" w:type="dxa"/>
            <w:gridSpan w:val="3"/>
            <w:vAlign w:val="bottom"/>
          </w:tcPr>
          <w:p w14:paraId="44E876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righ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签字（盖章）：            </w:t>
            </w:r>
          </w:p>
          <w:p w14:paraId="7E8FB9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0" w:firstLineChars="0"/>
              <w:jc w:val="right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年    月    日  </w:t>
            </w:r>
          </w:p>
        </w:tc>
      </w:tr>
    </w:tbl>
    <w:p w14:paraId="3DF93F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62865</wp:posOffset>
            </wp:positionV>
            <wp:extent cx="1153795" cy="1136650"/>
            <wp:effectExtent l="0" t="0" r="8255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注：1.本表一式两份，纸质版签字盖章后送至泮河校区行远楼108室，电子版扫描右侧二维码上传。</w:t>
      </w:r>
    </w:p>
    <w:p w14:paraId="2F53A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2.审批通过后党委宣传部将提供相应素材源文件。</w:t>
      </w:r>
    </w:p>
    <w:p w14:paraId="34090A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jc w:val="both"/>
        <w:textAlignment w:val="baseline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3.实物产品成品小样及视频需留泮河校区行远楼108室党委宣传部备案。</w:t>
      </w:r>
    </w:p>
    <w:p w14:paraId="1AC894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20" w:firstLineChars="200"/>
        <w:jc w:val="both"/>
        <w:textAlignment w:val="baseline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联系人：原阳  联系电话：0538-8245988</w:t>
      </w:r>
    </w:p>
    <w:p w14:paraId="0EFFF06D">
      <w:pPr>
        <w:rPr>
          <w:rFonts w:hint="eastAsia"/>
          <w:lang w:val="en-US" w:eastAsia="zh-CN"/>
        </w:rPr>
      </w:pPr>
    </w:p>
    <w:sectPr>
      <w:pgSz w:w="11906" w:h="16838"/>
      <w:pgMar w:top="1701" w:right="1474" w:bottom="1134" w:left="1474" w:header="851" w:footer="992" w:gutter="113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E2390D-FBF2-4AEA-A248-637EE7FE01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4E9198-088F-4771-8B3F-239BC619E0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98C397E-7787-4A36-B56E-E0E79EE343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FF308F-FB76-4861-A20A-2C475A9DE878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9533FC2-6C4A-434C-9295-3B5657CF2E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DB32ED4B-3490-4D66-AE3B-36DD3CEB31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17377C24-C465-4941-97A9-8B07906CD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49"/>
    <w:rsid w:val="00615949"/>
    <w:rsid w:val="009E0A29"/>
    <w:rsid w:val="26B35D92"/>
    <w:rsid w:val="58FE5F8F"/>
    <w:rsid w:val="6DD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225</Characters>
  <Lines>3</Lines>
  <Paragraphs>1</Paragraphs>
  <TotalTime>0</TotalTime>
  <ScaleCrop>false</ScaleCrop>
  <LinksUpToDate>false</LinksUpToDate>
  <CharactersWithSpaces>431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2025-04-22T02:28:00Z</dcterms:created>
  <dc:creator>Lenovo</dc:creator>
  <cp:lastModifiedBy>小原老师</cp:lastModifiedBy>
  <dcterms:modified xsi:type="dcterms:W3CDTF">2025-11-19T08:13:07Z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eyJoZGlkIjoiNGE2YjU3MjlhZjk1NzczZDEyNWFiM2Q2NTQyOWIyYmEiLCJ1c2VySWQiOiIyMDQzMzAwNDIifQ==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FAA92B1DE76144029A326A33A5D20335_13</vt:lpwstr>
  </property>
</Properties>
</file>